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0A91" w14:textId="77777777" w:rsidR="00AD421A" w:rsidRDefault="00AD421A">
      <w:pPr>
        <w:rPr>
          <w:sz w:val="28"/>
          <w:szCs w:val="28"/>
          <w:rtl/>
        </w:rPr>
      </w:pPr>
    </w:p>
    <w:p w14:paraId="3D374B32" w14:textId="77777777" w:rsidR="00AD421A" w:rsidRPr="00C77566" w:rsidRDefault="009D76C8" w:rsidP="009D76C8">
      <w:pPr>
        <w:jc w:val="center"/>
        <w:rPr>
          <w:rFonts w:cs="PT Bold Broken"/>
          <w:b/>
          <w:bCs/>
          <w:sz w:val="32"/>
          <w:szCs w:val="32"/>
          <w:rtl/>
        </w:rPr>
      </w:pPr>
      <w:r w:rsidRPr="00C77566">
        <w:rPr>
          <w:rFonts w:cs="PT Bold Broken" w:hint="cs"/>
          <w:b/>
          <w:bCs/>
          <w:sz w:val="32"/>
          <w:szCs w:val="32"/>
          <w:rtl/>
        </w:rPr>
        <w:t>وزارة المواصــــــلات</w:t>
      </w:r>
    </w:p>
    <w:p w14:paraId="0D4C93EF" w14:textId="77777777" w:rsidR="009D76C8" w:rsidRPr="00C77566" w:rsidRDefault="009D76C8" w:rsidP="009D76C8">
      <w:pPr>
        <w:jc w:val="center"/>
        <w:rPr>
          <w:rFonts w:cs="PT Bold Broken"/>
          <w:b/>
          <w:bCs/>
          <w:sz w:val="32"/>
          <w:szCs w:val="32"/>
          <w:rtl/>
        </w:rPr>
      </w:pPr>
      <w:r w:rsidRPr="00C77566">
        <w:rPr>
          <w:rFonts w:cs="PT Bold Broken" w:hint="cs"/>
          <w:b/>
          <w:bCs/>
          <w:sz w:val="32"/>
          <w:szCs w:val="32"/>
          <w:rtl/>
        </w:rPr>
        <w:t>مصلحــة الموانئ والنقل البحري</w:t>
      </w:r>
    </w:p>
    <w:p w14:paraId="4DD3F856" w14:textId="77777777" w:rsidR="00FF1328" w:rsidRDefault="00AD421A" w:rsidP="00835D5A">
      <w:pPr>
        <w:jc w:val="center"/>
        <w:rPr>
          <w:rFonts w:cs="PT Bold Broken"/>
          <w:b/>
          <w:bCs/>
          <w:sz w:val="28"/>
          <w:szCs w:val="28"/>
          <w:rtl/>
        </w:rPr>
      </w:pPr>
      <w:r w:rsidRPr="00C77566">
        <w:rPr>
          <w:rFonts w:cs="PT Bold Broken" w:hint="cs"/>
          <w:b/>
          <w:bCs/>
          <w:sz w:val="32"/>
          <w:szCs w:val="32"/>
          <w:rtl/>
        </w:rPr>
        <w:t xml:space="preserve">نموذج متابعة وتقييم </w:t>
      </w:r>
      <w:r w:rsidR="008E73A2" w:rsidRPr="00C77566">
        <w:rPr>
          <w:rFonts w:cs="PT Bold Broken" w:hint="cs"/>
          <w:b/>
          <w:bCs/>
          <w:sz w:val="32"/>
          <w:szCs w:val="32"/>
          <w:rtl/>
        </w:rPr>
        <w:t xml:space="preserve">الأداء </w:t>
      </w:r>
      <w:r w:rsidR="00835D5A">
        <w:rPr>
          <w:rFonts w:cs="PT Bold Broken" w:hint="cs"/>
          <w:b/>
          <w:bCs/>
          <w:sz w:val="32"/>
          <w:szCs w:val="32"/>
          <w:rtl/>
        </w:rPr>
        <w:t>ل</w:t>
      </w:r>
      <w:r w:rsidRPr="00C77566">
        <w:rPr>
          <w:rFonts w:cs="PT Bold Broken" w:hint="cs"/>
          <w:b/>
          <w:bCs/>
          <w:sz w:val="32"/>
          <w:szCs w:val="32"/>
          <w:rtl/>
        </w:rPr>
        <w:t>لمرشدين البحريين</w:t>
      </w:r>
      <w:r w:rsidR="00821EB8">
        <w:rPr>
          <w:rFonts w:cs="PT Bold Broken" w:hint="cs"/>
          <w:b/>
          <w:bCs/>
          <w:sz w:val="28"/>
          <w:szCs w:val="28"/>
          <w:rtl/>
        </w:rPr>
        <w:t xml:space="preserve"> </w:t>
      </w:r>
    </w:p>
    <w:p w14:paraId="57EAE424" w14:textId="1EE1B0C1" w:rsidR="003B2980" w:rsidRPr="00821EB8" w:rsidRDefault="00821EB8" w:rsidP="00821EB8">
      <w:pPr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rtl/>
        </w:rPr>
      </w:pP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تم </w:t>
      </w:r>
      <w:r w:rsidRPr="00821EB8">
        <w:rPr>
          <w:rFonts w:ascii="Calibri" w:hAnsi="Calibri" w:cs="Calibri" w:hint="cs"/>
          <w:b/>
          <w:bCs/>
          <w:sz w:val="32"/>
          <w:szCs w:val="32"/>
          <w:rtl/>
        </w:rPr>
        <w:t>إعداد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هذا </w:t>
      </w:r>
      <w:r w:rsidRPr="00821EB8">
        <w:rPr>
          <w:rFonts w:ascii="Calibri" w:hAnsi="Calibri" w:cs="Calibri" w:hint="cs"/>
          <w:b/>
          <w:bCs/>
          <w:sz w:val="32"/>
          <w:szCs w:val="32"/>
          <w:rtl/>
        </w:rPr>
        <w:t>النموذج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="005353C7" w:rsidRPr="00821EB8">
        <w:rPr>
          <w:rFonts w:ascii="Calibri" w:hAnsi="Calibri" w:cs="Calibri" w:hint="cs"/>
          <w:b/>
          <w:bCs/>
          <w:sz w:val="32"/>
          <w:szCs w:val="32"/>
          <w:rtl/>
        </w:rPr>
        <w:t>تنفيذا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لنص المادة (24) من </w:t>
      </w:r>
      <w:r w:rsidRPr="00821EB8">
        <w:rPr>
          <w:rFonts w:ascii="Calibri" w:hAnsi="Calibri" w:cs="Calibri" w:hint="cs"/>
          <w:b/>
          <w:bCs/>
          <w:sz w:val="32"/>
          <w:szCs w:val="32"/>
          <w:rtl/>
        </w:rPr>
        <w:t>أحكام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القرار رقم (336) لسنة 2019 ميلادي الصادر عن وزير المواصلات المفوض بشأن اعتماد لائحة ضوابط </w:t>
      </w:r>
      <w:r w:rsidRPr="00821EB8">
        <w:rPr>
          <w:rFonts w:ascii="Calibri" w:hAnsi="Calibri" w:cs="Calibri" w:hint="cs"/>
          <w:b/>
          <w:bCs/>
          <w:sz w:val="32"/>
          <w:szCs w:val="32"/>
          <w:rtl/>
        </w:rPr>
        <w:t>الإرشاد</w:t>
      </w:r>
      <w:r w:rsidRPr="00821EB8">
        <w:rPr>
          <w:rFonts w:ascii="Calibri" w:hAnsi="Calibri" w:cs="Calibri"/>
          <w:b/>
          <w:bCs/>
          <w:sz w:val="32"/>
          <w:szCs w:val="32"/>
          <w:rtl/>
        </w:rPr>
        <w:t xml:space="preserve"> البحري وشروط منح التراخيص اللازمة في الموانئ البحرية</w:t>
      </w:r>
    </w:p>
    <w:p w14:paraId="693F1E4E" w14:textId="79D29222" w:rsidR="00AD421A" w:rsidRPr="00BE0470" w:rsidRDefault="00AD421A" w:rsidP="00AD421A">
      <w:pPr>
        <w:rPr>
          <w:rFonts w:asciiTheme="minorBidi" w:hAnsiTheme="minorBidi" w:cs="PT Bold Broken"/>
          <w:b/>
          <w:bCs/>
          <w:sz w:val="28"/>
          <w:szCs w:val="28"/>
          <w:rtl/>
        </w:rPr>
      </w:pPr>
      <w:r w:rsidRPr="00BE0470">
        <w:rPr>
          <w:rFonts w:cs="PT Bold Broken" w:hint="cs"/>
          <w:b/>
          <w:bCs/>
          <w:sz w:val="28"/>
          <w:szCs w:val="28"/>
          <w:rtl/>
        </w:rPr>
        <w:t xml:space="preserve">القسم </w:t>
      </w:r>
      <w:r w:rsidR="005353C7" w:rsidRPr="00BE0470">
        <w:rPr>
          <w:rFonts w:cs="PT Bold Broken" w:hint="cs"/>
          <w:b/>
          <w:bCs/>
          <w:sz w:val="28"/>
          <w:szCs w:val="28"/>
          <w:rtl/>
        </w:rPr>
        <w:t>الأول:</w:t>
      </w:r>
      <w:r w:rsidRPr="00BE0470">
        <w:rPr>
          <w:rFonts w:cs="PT Bold Broken" w:hint="cs"/>
          <w:b/>
          <w:bCs/>
          <w:sz w:val="28"/>
          <w:szCs w:val="28"/>
          <w:rtl/>
        </w:rPr>
        <w:t xml:space="preserve"> </w:t>
      </w:r>
      <w:r w:rsidRPr="00BE0470">
        <w:rPr>
          <w:rFonts w:asciiTheme="minorBidi" w:hAnsiTheme="minorBidi" w:cs="PT Bold Broken" w:hint="cs"/>
          <w:b/>
          <w:bCs/>
          <w:sz w:val="28"/>
          <w:szCs w:val="28"/>
          <w:rtl/>
        </w:rPr>
        <w:t xml:space="preserve">بيانات تعبا من قبل المرشد البحري </w:t>
      </w:r>
    </w:p>
    <w:p w14:paraId="357A7F63" w14:textId="54F63334" w:rsidR="00B97448" w:rsidRDefault="00AD421A" w:rsidP="009D76C8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الاس</w:t>
      </w:r>
      <w:r w:rsidR="009D76C8">
        <w:rPr>
          <w:rFonts w:asciiTheme="minorBidi" w:hAnsiTheme="minorBidi" w:hint="cs"/>
          <w:b/>
          <w:bCs/>
          <w:sz w:val="28"/>
          <w:szCs w:val="28"/>
          <w:rtl/>
        </w:rPr>
        <w:t>م ...............................</w:t>
      </w:r>
      <w:r w:rsidR="00090BF6">
        <w:rPr>
          <w:rFonts w:asciiTheme="minorBidi" w:hAnsiTheme="minorBidi" w:hint="cs"/>
          <w:b/>
          <w:bCs/>
          <w:sz w:val="28"/>
          <w:szCs w:val="28"/>
          <w:rtl/>
        </w:rPr>
        <w:t>......</w:t>
      </w:r>
      <w:r w:rsidR="005353C7">
        <w:rPr>
          <w:rFonts w:asciiTheme="minorBidi" w:hAnsiTheme="minorBidi" w:hint="cs"/>
          <w:b/>
          <w:bCs/>
          <w:sz w:val="28"/>
          <w:szCs w:val="28"/>
          <w:rtl/>
        </w:rPr>
        <w:t>...</w:t>
      </w:r>
      <w:r w:rsidR="009D76C8">
        <w:rPr>
          <w:rFonts w:asciiTheme="minorBidi" w:hAnsiTheme="minorBidi" w:hint="cs"/>
          <w:b/>
          <w:bCs/>
          <w:sz w:val="28"/>
          <w:szCs w:val="28"/>
          <w:rtl/>
        </w:rPr>
        <w:t xml:space="preserve"> تاريخ الميلاد 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>.....</w:t>
      </w:r>
      <w:r w:rsidR="005353C7">
        <w:rPr>
          <w:rFonts w:asciiTheme="minorBidi" w:hAnsiTheme="minorBidi" w:hint="cs"/>
          <w:b/>
          <w:bCs/>
          <w:sz w:val="28"/>
          <w:szCs w:val="28"/>
          <w:rtl/>
        </w:rPr>
        <w:t>.....</w:t>
      </w:r>
      <w:r w:rsidR="009D76C8">
        <w:rPr>
          <w:rFonts w:asciiTheme="minorBidi" w:hAnsiTheme="minorBidi" w:hint="cs"/>
          <w:b/>
          <w:bCs/>
          <w:sz w:val="28"/>
          <w:szCs w:val="28"/>
          <w:rtl/>
        </w:rPr>
        <w:t xml:space="preserve"> الجنسية .............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>.........</w:t>
      </w:r>
      <w:r w:rsidR="009D76C8">
        <w:rPr>
          <w:rFonts w:asciiTheme="minorBidi" w:hAnsiTheme="minorBidi" w:hint="cs"/>
          <w:b/>
          <w:bCs/>
          <w:sz w:val="28"/>
          <w:szCs w:val="28"/>
          <w:rtl/>
        </w:rPr>
        <w:t>....</w:t>
      </w:r>
    </w:p>
    <w:p w14:paraId="3775C5C4" w14:textId="4B72E61F" w:rsidR="00B97448" w:rsidRDefault="00B97448" w:rsidP="00B97448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أسم الميناء ...........................</w:t>
      </w:r>
      <w:r w:rsidR="005353C7"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الجهة التابع لها............................</w:t>
      </w:r>
      <w:r w:rsidR="00AD421A">
        <w:rPr>
          <w:rFonts w:asciiTheme="minorBidi" w:hAnsiTheme="minorBidi" w:hint="cs"/>
          <w:b/>
          <w:bCs/>
          <w:sz w:val="28"/>
          <w:szCs w:val="28"/>
          <w:rtl/>
        </w:rPr>
        <w:t xml:space="preserve"> تاريخ المباشرة</w:t>
      </w:r>
      <w:r w:rsidR="009D76C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AD421A">
        <w:rPr>
          <w:rFonts w:asciiTheme="minorBidi" w:hAnsiTheme="minorBidi" w:hint="cs"/>
          <w:b/>
          <w:bCs/>
          <w:sz w:val="28"/>
          <w:szCs w:val="28"/>
          <w:rtl/>
        </w:rPr>
        <w:t>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</w:t>
      </w:r>
      <w:r w:rsidR="00AD421A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5353C7">
        <w:rPr>
          <w:rFonts w:asciiTheme="minorBidi" w:hAnsiTheme="minorBidi" w:hint="cs"/>
          <w:b/>
          <w:bCs/>
          <w:sz w:val="28"/>
          <w:szCs w:val="28"/>
          <w:rtl/>
        </w:rPr>
        <w:t>...</w:t>
      </w:r>
      <w:r w:rsidR="00AD421A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</w:p>
    <w:p w14:paraId="3C30D103" w14:textId="7EC7D823" w:rsidR="00B97448" w:rsidRDefault="00AD421A" w:rsidP="00B97448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المؤهل العلمي و</w:t>
      </w:r>
      <w:r w:rsidR="008E73A2">
        <w:rPr>
          <w:rFonts w:asciiTheme="minorBidi" w:hAnsiTheme="minorBidi" w:hint="cs"/>
          <w:b/>
          <w:bCs/>
          <w:sz w:val="28"/>
          <w:szCs w:val="28"/>
          <w:rtl/>
        </w:rPr>
        <w:t>/ او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البحري </w:t>
      </w:r>
      <w:r w:rsidR="00090BF6">
        <w:rPr>
          <w:rFonts w:asciiTheme="minorBidi" w:hAnsiTheme="minorBidi" w:hint="cs"/>
          <w:b/>
          <w:bCs/>
          <w:sz w:val="28"/>
          <w:szCs w:val="28"/>
          <w:rtl/>
        </w:rPr>
        <w:t>....</w:t>
      </w:r>
      <w:r w:rsidR="009D76C8">
        <w:rPr>
          <w:rFonts w:asciiTheme="minorBidi" w:hAnsiTheme="minorBidi" w:hint="cs"/>
          <w:b/>
          <w:bCs/>
          <w:sz w:val="28"/>
          <w:szCs w:val="28"/>
          <w:rtl/>
        </w:rPr>
        <w:t>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...........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>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</w:t>
      </w:r>
      <w:r w:rsidR="00BE0470">
        <w:rPr>
          <w:rFonts w:asciiTheme="minorBidi" w:hAnsiTheme="minorBidi" w:hint="cs"/>
          <w:b/>
          <w:bCs/>
          <w:sz w:val="28"/>
          <w:szCs w:val="28"/>
          <w:rtl/>
        </w:rPr>
        <w:t>.......</w:t>
      </w:r>
      <w:r w:rsidR="005353C7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>رقم الترخيص .............................</w:t>
      </w:r>
      <w:r w:rsidR="005353C7">
        <w:rPr>
          <w:rFonts w:asciiTheme="minorBidi" w:hAnsiTheme="minorBidi" w:hint="cs"/>
          <w:b/>
          <w:bCs/>
          <w:sz w:val="28"/>
          <w:szCs w:val="28"/>
          <w:rtl/>
        </w:rPr>
        <w:t>..</w:t>
      </w:r>
    </w:p>
    <w:p w14:paraId="37CF2DA4" w14:textId="622BD54A" w:rsidR="00372B5F" w:rsidRDefault="00015C04" w:rsidP="00B97448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درجة </w:t>
      </w:r>
      <w:r w:rsidR="00BE0470">
        <w:rPr>
          <w:rFonts w:asciiTheme="minorBidi" w:hAnsiTheme="minorBidi" w:hint="cs"/>
          <w:b/>
          <w:bCs/>
          <w:sz w:val="28"/>
          <w:szCs w:val="28"/>
          <w:rtl/>
        </w:rPr>
        <w:t>الإرشاد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 xml:space="preserve"> الحالية 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....  جهة </w:t>
      </w:r>
      <w:r w:rsidR="00BE0470">
        <w:rPr>
          <w:rFonts w:asciiTheme="minorBidi" w:hAnsiTheme="minorBidi" w:hint="cs"/>
          <w:b/>
          <w:bCs/>
          <w:sz w:val="28"/>
          <w:szCs w:val="28"/>
          <w:rtl/>
        </w:rPr>
        <w:t>الإصدار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 xml:space="preserve"> ............</w:t>
      </w:r>
      <w:r>
        <w:rPr>
          <w:rFonts w:asciiTheme="minorBidi" w:hAnsiTheme="minorBidi" w:hint="cs"/>
          <w:b/>
          <w:bCs/>
          <w:sz w:val="28"/>
          <w:szCs w:val="28"/>
          <w:rtl/>
        </w:rPr>
        <w:t>.......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 xml:space="preserve"> تاريخ الحصول عليها ........</w:t>
      </w:r>
      <w:r w:rsidR="009D76C8">
        <w:rPr>
          <w:rFonts w:asciiTheme="minorBidi" w:hAnsiTheme="minorBidi" w:hint="cs"/>
          <w:b/>
          <w:bCs/>
          <w:sz w:val="28"/>
          <w:szCs w:val="28"/>
          <w:rtl/>
        </w:rPr>
        <w:t>............</w:t>
      </w:r>
      <w:r w:rsidR="00BE0470">
        <w:rPr>
          <w:rFonts w:asciiTheme="minorBidi" w:hAnsiTheme="minorBidi" w:hint="cs"/>
          <w:b/>
          <w:bCs/>
          <w:sz w:val="28"/>
          <w:szCs w:val="28"/>
          <w:rtl/>
        </w:rPr>
        <w:t>....</w:t>
      </w:r>
    </w:p>
    <w:p w14:paraId="2216C658" w14:textId="77777777" w:rsidR="00AD421A" w:rsidRDefault="00BE0470" w:rsidP="008E73A2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14:paraId="5EC3E8AC" w14:textId="77777777" w:rsidR="00372B5F" w:rsidRDefault="00372B5F" w:rsidP="00372B5F">
      <w:pPr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توقيع المرشد البحري بصحة البيانات</w:t>
      </w:r>
    </w:p>
    <w:p w14:paraId="1CC1EBFF" w14:textId="77777777" w:rsidR="007E13FA" w:rsidRDefault="00372B5F" w:rsidP="008978D1">
      <w:pPr>
        <w:spacing w:line="240" w:lineRule="auto"/>
        <w:jc w:val="right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......................................</w:t>
      </w:r>
    </w:p>
    <w:p w14:paraId="5687637C" w14:textId="03C3C37B" w:rsidR="00821EB8" w:rsidRPr="008978D1" w:rsidRDefault="008978D1" w:rsidP="008978D1">
      <w:pPr>
        <w:spacing w:line="240" w:lineRule="auto"/>
        <w:rPr>
          <w:rFonts w:asciiTheme="minorBidi" w:hAnsiTheme="minorBidi" w:cs="PT Bold Broken"/>
          <w:b/>
          <w:bCs/>
          <w:sz w:val="28"/>
          <w:szCs w:val="28"/>
          <w:rtl/>
        </w:rPr>
      </w:pPr>
      <w:r w:rsidRPr="00BE0470">
        <w:rPr>
          <w:rFonts w:cs="PT Bold Broken" w:hint="cs"/>
          <w:b/>
          <w:bCs/>
          <w:sz w:val="28"/>
          <w:szCs w:val="28"/>
          <w:rtl/>
        </w:rPr>
        <w:t xml:space="preserve">القسم </w:t>
      </w:r>
      <w:r w:rsidR="005353C7">
        <w:rPr>
          <w:rFonts w:cs="PT Bold Broken" w:hint="cs"/>
          <w:b/>
          <w:bCs/>
          <w:sz w:val="28"/>
          <w:szCs w:val="28"/>
          <w:rtl/>
        </w:rPr>
        <w:t>الثاني:</w:t>
      </w:r>
      <w:r w:rsidRPr="00BE0470">
        <w:rPr>
          <w:rFonts w:cs="PT Bold Broken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Bold Broken" w:hint="cs"/>
          <w:b/>
          <w:bCs/>
          <w:sz w:val="28"/>
          <w:szCs w:val="28"/>
          <w:rtl/>
        </w:rPr>
        <w:t>الكفاءة وتقييم الأداء</w:t>
      </w:r>
    </w:p>
    <w:tbl>
      <w:tblPr>
        <w:tblStyle w:val="TableGrid"/>
        <w:tblpPr w:leftFromText="180" w:rightFromText="180" w:vertAnchor="text" w:horzAnchor="margin" w:tblpXSpec="center" w:tblpY="571"/>
        <w:bidiVisual/>
        <w:tblW w:w="9781" w:type="dxa"/>
        <w:tblLook w:val="04A0" w:firstRow="1" w:lastRow="0" w:firstColumn="1" w:lastColumn="0" w:noHBand="0" w:noVBand="1"/>
      </w:tblPr>
      <w:tblGrid>
        <w:gridCol w:w="1488"/>
        <w:gridCol w:w="1489"/>
        <w:gridCol w:w="1559"/>
        <w:gridCol w:w="1984"/>
        <w:gridCol w:w="1560"/>
        <w:gridCol w:w="1701"/>
      </w:tblGrid>
      <w:tr w:rsidR="008978D1" w14:paraId="32594289" w14:textId="77777777" w:rsidTr="009C0E36">
        <w:trPr>
          <w:trHeight w:val="535"/>
        </w:trPr>
        <w:tc>
          <w:tcPr>
            <w:tcW w:w="2977" w:type="dxa"/>
            <w:gridSpan w:val="2"/>
            <w:vAlign w:val="center"/>
          </w:tcPr>
          <w:p w14:paraId="230081B0" w14:textId="77777777" w:rsidR="008978D1" w:rsidRDefault="008978D1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657BF728" w14:textId="77777777" w:rsidR="008978D1" w:rsidRPr="009D4165" w:rsidRDefault="008978D1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9D41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تقييم </w:t>
            </w:r>
            <w:r w:rsidRPr="009D416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الأداء</w:t>
            </w:r>
            <w:r w:rsidRPr="009D416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والسمات الشخصية للمرشد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البحري</w:t>
            </w:r>
          </w:p>
        </w:tc>
        <w:tc>
          <w:tcPr>
            <w:tcW w:w="1559" w:type="dxa"/>
          </w:tcPr>
          <w:p w14:paraId="5FC5988A" w14:textId="77777777" w:rsidR="008978D1" w:rsidRDefault="008978D1" w:rsidP="008978D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3A79CC43" w14:textId="77777777" w:rsidR="008978D1" w:rsidRPr="0071648E" w:rsidRDefault="008978D1" w:rsidP="008978D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164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الدرجة النهائية</w:t>
            </w:r>
          </w:p>
        </w:tc>
        <w:tc>
          <w:tcPr>
            <w:tcW w:w="1984" w:type="dxa"/>
          </w:tcPr>
          <w:p w14:paraId="6D9DEFEB" w14:textId="77777777" w:rsidR="008978D1" w:rsidRDefault="008978D1" w:rsidP="008978D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5F09F272" w14:textId="77777777" w:rsidR="008978D1" w:rsidRPr="0071648E" w:rsidRDefault="008978D1" w:rsidP="008978D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</w:t>
            </w:r>
            <w:r w:rsidRPr="0071648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لرئيس المباشر</w:t>
            </w:r>
          </w:p>
        </w:tc>
        <w:tc>
          <w:tcPr>
            <w:tcW w:w="1560" w:type="dxa"/>
          </w:tcPr>
          <w:p w14:paraId="1BA6E4CB" w14:textId="77777777" w:rsidR="008978D1" w:rsidRDefault="008978D1" w:rsidP="008978D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CA4105E" w14:textId="0B534001" w:rsidR="008978D1" w:rsidRDefault="008978D1" w:rsidP="008978D1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 w:rsidRPr="0071648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الرئيس </w:t>
            </w:r>
            <w:r w:rsidR="005353C7" w:rsidRPr="0071648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الأعلى</w:t>
            </w:r>
          </w:p>
        </w:tc>
        <w:tc>
          <w:tcPr>
            <w:tcW w:w="1701" w:type="dxa"/>
          </w:tcPr>
          <w:p w14:paraId="6D14D112" w14:textId="77777777" w:rsidR="008978D1" w:rsidRDefault="008978D1" w:rsidP="008978D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52A5812B" w14:textId="77777777" w:rsidR="008978D1" w:rsidRPr="0071648E" w:rsidRDefault="008978D1" w:rsidP="008978D1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1648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إدارة الميناء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السيادية</w:t>
            </w:r>
          </w:p>
        </w:tc>
      </w:tr>
      <w:tr w:rsidR="00E17212" w14:paraId="2911BA12" w14:textId="77777777" w:rsidTr="009C0E36">
        <w:tc>
          <w:tcPr>
            <w:tcW w:w="2977" w:type="dxa"/>
            <w:gridSpan w:val="2"/>
            <w:vAlign w:val="center"/>
          </w:tcPr>
          <w:p w14:paraId="255A5B89" w14:textId="77777777" w:rsidR="00E17212" w:rsidRPr="008E73A2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القدرات والاستعداد الذاتي (20%)</w:t>
            </w:r>
          </w:p>
          <w:p w14:paraId="1676617A" w14:textId="77777777" w:rsidR="00E17212" w:rsidRPr="008E73A2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56863C77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984" w:type="dxa"/>
            <w:vAlign w:val="center"/>
          </w:tcPr>
          <w:p w14:paraId="76CA9571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60" w:type="dxa"/>
            <w:vAlign w:val="center"/>
          </w:tcPr>
          <w:p w14:paraId="54D405B0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14:paraId="64EB11AB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8978D1" w14:paraId="65AD9DA7" w14:textId="77777777" w:rsidTr="009C0E36">
        <w:tc>
          <w:tcPr>
            <w:tcW w:w="2977" w:type="dxa"/>
            <w:gridSpan w:val="2"/>
            <w:vAlign w:val="center"/>
          </w:tcPr>
          <w:p w14:paraId="281BFC10" w14:textId="2ACF9507" w:rsidR="008978D1" w:rsidRPr="00792942" w:rsidRDefault="005353C7" w:rsidP="009C0E36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92942">
              <w:rPr>
                <w:rFonts w:asciiTheme="minorBidi" w:hAnsiTheme="minorBidi" w:hint="cs"/>
                <w:sz w:val="24"/>
                <w:szCs w:val="24"/>
                <w:rtl/>
              </w:rPr>
              <w:t>1.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المحافظة </w:t>
            </w:r>
            <w:r w:rsidRPr="00792942">
              <w:rPr>
                <w:rFonts w:asciiTheme="minorBidi" w:hAnsiTheme="minorBidi" w:hint="cs"/>
                <w:sz w:val="24"/>
                <w:szCs w:val="24"/>
                <w:rtl/>
              </w:rPr>
              <w:t>على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المظهر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والقيافة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والملابس </w:t>
            </w:r>
            <w:r w:rsidRPr="00792942">
              <w:rPr>
                <w:rFonts w:asciiTheme="minorBidi" w:hAnsiTheme="minorBidi" w:hint="cs"/>
                <w:sz w:val="24"/>
                <w:szCs w:val="24"/>
                <w:rtl/>
              </w:rPr>
              <w:t>الوقائية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(القفزات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8978D1" w:rsidRPr="00792942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القبعة </w:t>
            </w:r>
            <w:r w:rsidR="008978D1" w:rsidRPr="00792942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8978D1" w:rsidRPr="00792942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الحذاء الأمن سترة النجاة</w:t>
            </w:r>
            <w:r w:rsidR="008978D1">
              <w:rPr>
                <w:rFonts w:asciiTheme="minorBidi" w:hAnsiTheme="minorBidi" w:hint="cs"/>
                <w:sz w:val="28"/>
                <w:szCs w:val="28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14:paraId="54A1BC24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5BBB921C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45E11EA1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6860D3E3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40F25F23" w14:textId="77777777" w:rsidTr="009C0E36">
        <w:tc>
          <w:tcPr>
            <w:tcW w:w="2977" w:type="dxa"/>
            <w:gridSpan w:val="2"/>
            <w:vAlign w:val="center"/>
          </w:tcPr>
          <w:p w14:paraId="508608FA" w14:textId="7894F5B2" w:rsidR="008978D1" w:rsidRPr="00792942" w:rsidRDefault="008978D1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2. إيجاد اللغة الانجليزية + المصطلحات البحرية</w:t>
            </w:r>
          </w:p>
        </w:tc>
        <w:tc>
          <w:tcPr>
            <w:tcW w:w="1559" w:type="dxa"/>
            <w:vAlign w:val="center"/>
          </w:tcPr>
          <w:p w14:paraId="41133B95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19E19806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7E91F04C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3FBC96CF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3390227E" w14:textId="77777777" w:rsidTr="009C0E36">
        <w:tc>
          <w:tcPr>
            <w:tcW w:w="2977" w:type="dxa"/>
            <w:gridSpan w:val="2"/>
            <w:vAlign w:val="center"/>
          </w:tcPr>
          <w:p w14:paraId="2D3896AF" w14:textId="05A2AACC" w:rsidR="008978D1" w:rsidRDefault="008978D1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3.القدرة على أعباء المهنة</w:t>
            </w:r>
          </w:p>
        </w:tc>
        <w:tc>
          <w:tcPr>
            <w:tcW w:w="1559" w:type="dxa"/>
            <w:vAlign w:val="center"/>
          </w:tcPr>
          <w:p w14:paraId="6EF990A9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772FA278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7978D831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2C0AC0B8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211A8055" w14:textId="77777777" w:rsidTr="009C0E36">
        <w:tc>
          <w:tcPr>
            <w:tcW w:w="2977" w:type="dxa"/>
            <w:gridSpan w:val="2"/>
            <w:vAlign w:val="center"/>
          </w:tcPr>
          <w:p w14:paraId="3B8818D6" w14:textId="4C7F14C6" w:rsidR="008978D1" w:rsidRDefault="008978D1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4. مدى تقبل النقد والتوجيه</w:t>
            </w:r>
          </w:p>
        </w:tc>
        <w:tc>
          <w:tcPr>
            <w:tcW w:w="1559" w:type="dxa"/>
            <w:vAlign w:val="center"/>
          </w:tcPr>
          <w:p w14:paraId="6F2D9425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42993771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0AF0C864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2444BBD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7B4D4786" w14:textId="77777777" w:rsidTr="009C0E36">
        <w:tc>
          <w:tcPr>
            <w:tcW w:w="2977" w:type="dxa"/>
            <w:gridSpan w:val="2"/>
            <w:vAlign w:val="center"/>
          </w:tcPr>
          <w:p w14:paraId="10B9FB39" w14:textId="6995CAF8" w:rsidR="008978D1" w:rsidRDefault="008978D1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lastRenderedPageBreak/>
              <w:t>5. إمكانية التقدم والابتكار</w:t>
            </w:r>
          </w:p>
          <w:p w14:paraId="49E771FA" w14:textId="77777777" w:rsidR="008978D1" w:rsidRDefault="008978D1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4F0C6D78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2AD072C8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19D0227F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60C832AF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59E460A0" w14:textId="77777777" w:rsidTr="009C0E36">
        <w:tc>
          <w:tcPr>
            <w:tcW w:w="2977" w:type="dxa"/>
            <w:gridSpan w:val="2"/>
            <w:vAlign w:val="center"/>
          </w:tcPr>
          <w:p w14:paraId="5EBDEBB8" w14:textId="039370D3" w:rsidR="00E17212" w:rsidRPr="008E73A2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العلاقات والتواصل </w:t>
            </w:r>
            <w:r w:rsidR="005353C7"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(20</w:t>
            </w:r>
            <w:r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53C7"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%)</w:t>
            </w:r>
          </w:p>
          <w:p w14:paraId="3708DE6A" w14:textId="77777777" w:rsidR="00E17212" w:rsidRPr="008E73A2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6A4969EA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984" w:type="dxa"/>
            <w:vAlign w:val="center"/>
          </w:tcPr>
          <w:p w14:paraId="1D7114F2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60" w:type="dxa"/>
            <w:vAlign w:val="center"/>
          </w:tcPr>
          <w:p w14:paraId="163D40B6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14:paraId="46E853D1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8978D1" w14:paraId="183139F7" w14:textId="77777777" w:rsidTr="009C0E36">
        <w:tc>
          <w:tcPr>
            <w:tcW w:w="2977" w:type="dxa"/>
            <w:gridSpan w:val="2"/>
            <w:vAlign w:val="center"/>
          </w:tcPr>
          <w:p w14:paraId="295BC2F4" w14:textId="329871C6" w:rsidR="008978D1" w:rsidRPr="008E73A2" w:rsidRDefault="008978D1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  <w:r w:rsidRPr="008E73A2">
              <w:rPr>
                <w:rFonts w:asciiTheme="minorBidi" w:hAnsiTheme="minorBidi" w:hint="cs"/>
                <w:sz w:val="24"/>
                <w:szCs w:val="24"/>
                <w:rtl/>
              </w:rPr>
              <w:t>التسليم والاستلام مابين المرشد وربان السفينة مع رئيس القاطرة</w:t>
            </w:r>
          </w:p>
        </w:tc>
        <w:tc>
          <w:tcPr>
            <w:tcW w:w="1559" w:type="dxa"/>
            <w:vAlign w:val="center"/>
          </w:tcPr>
          <w:p w14:paraId="4052C28A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41FDEEF1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45C45FFA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9A2DE27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25AF4281" w14:textId="77777777" w:rsidTr="009C0E36">
        <w:tc>
          <w:tcPr>
            <w:tcW w:w="2977" w:type="dxa"/>
            <w:gridSpan w:val="2"/>
            <w:vAlign w:val="center"/>
          </w:tcPr>
          <w:p w14:paraId="33896A42" w14:textId="1D517F11" w:rsidR="008978D1" w:rsidRDefault="00FA7EBB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>- تجهيز القاطرات والتواصل معهم وشرح المناورة</w:t>
            </w:r>
          </w:p>
        </w:tc>
        <w:tc>
          <w:tcPr>
            <w:tcW w:w="1559" w:type="dxa"/>
            <w:vAlign w:val="center"/>
          </w:tcPr>
          <w:p w14:paraId="39BE424A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5301E254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0A549B5E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6AD9195F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693BBDA6" w14:textId="77777777" w:rsidTr="009C0E36">
        <w:tc>
          <w:tcPr>
            <w:tcW w:w="2977" w:type="dxa"/>
            <w:gridSpan w:val="2"/>
            <w:vAlign w:val="center"/>
          </w:tcPr>
          <w:p w14:paraId="4F972568" w14:textId="5A846340" w:rsidR="008978D1" w:rsidRDefault="00FA7EBB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- التواصل مع راديو الميناء</w:t>
            </w:r>
          </w:p>
        </w:tc>
        <w:tc>
          <w:tcPr>
            <w:tcW w:w="1559" w:type="dxa"/>
            <w:vAlign w:val="center"/>
          </w:tcPr>
          <w:p w14:paraId="7482D8C0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5AC23303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672BDE44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18FAD14A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6D3DBD5A" w14:textId="77777777" w:rsidTr="009C0E36">
        <w:tc>
          <w:tcPr>
            <w:tcW w:w="2977" w:type="dxa"/>
            <w:gridSpan w:val="2"/>
            <w:vAlign w:val="center"/>
          </w:tcPr>
          <w:p w14:paraId="33E78B3B" w14:textId="3B1AA56F" w:rsidR="008978D1" w:rsidRDefault="00FA7EBB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- التواصل مع بحارة الرباط وقارب الرباط </w:t>
            </w:r>
            <w:r w:rsidR="005353C7">
              <w:rPr>
                <w:rFonts w:asciiTheme="minorBidi" w:hAnsiTheme="minorBidi" w:hint="cs"/>
                <w:sz w:val="24"/>
                <w:szCs w:val="24"/>
                <w:rtl/>
              </w:rPr>
              <w:t>(</w:t>
            </w:r>
            <w:r w:rsidR="005353C7">
              <w:rPr>
                <w:rFonts w:asciiTheme="minorBidi" w:hAnsiTheme="minorBidi"/>
                <w:sz w:val="24"/>
                <w:szCs w:val="24"/>
              </w:rPr>
              <w:t>mooring</w:t>
            </w:r>
            <w:r w:rsidR="005353C7">
              <w:rPr>
                <w:rFonts w:asciiTheme="minorBidi" w:hAnsiTheme="minorBidi" w:hint="cs"/>
                <w:sz w:val="24"/>
                <w:szCs w:val="24"/>
                <w:rtl/>
                <w:lang w:bidi="ar-LY"/>
              </w:rPr>
              <w:t>)</w:t>
            </w:r>
          </w:p>
        </w:tc>
        <w:tc>
          <w:tcPr>
            <w:tcW w:w="1559" w:type="dxa"/>
            <w:vAlign w:val="center"/>
          </w:tcPr>
          <w:p w14:paraId="54D52EEC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1176016F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7721AFCD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62623951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7D91C6AF" w14:textId="77777777" w:rsidTr="009C0E36">
        <w:tc>
          <w:tcPr>
            <w:tcW w:w="2977" w:type="dxa"/>
            <w:gridSpan w:val="2"/>
            <w:vAlign w:val="center"/>
          </w:tcPr>
          <w:p w14:paraId="7496193B" w14:textId="23E0714F" w:rsidR="008978D1" w:rsidRDefault="00FA7EBB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- التواصل مع الأجهزة </w:t>
            </w:r>
            <w:r w:rsidR="005353C7">
              <w:rPr>
                <w:rFonts w:asciiTheme="minorBidi" w:hAnsiTheme="minorBidi" w:hint="cs"/>
                <w:sz w:val="24"/>
                <w:szCs w:val="24"/>
                <w:rtl/>
              </w:rPr>
              <w:t>المساعدة (رادار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8978D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الخرائط الالكترونية </w:t>
            </w:r>
            <w:r w:rsidR="008978D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أجهزة قياس السرعة </w:t>
            </w:r>
            <w:r w:rsidR="008978D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الأعماق </w:t>
            </w:r>
            <w:r w:rsidR="008978D1"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 w:rsidR="008978D1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 w:rsidR="005353C7">
              <w:rPr>
                <w:rFonts w:asciiTheme="minorBidi" w:hAnsiTheme="minorBidi" w:hint="cs"/>
                <w:sz w:val="24"/>
                <w:szCs w:val="24"/>
                <w:rtl/>
              </w:rPr>
              <w:t>الرياح)</w:t>
            </w:r>
          </w:p>
        </w:tc>
        <w:tc>
          <w:tcPr>
            <w:tcW w:w="1559" w:type="dxa"/>
            <w:vAlign w:val="center"/>
          </w:tcPr>
          <w:p w14:paraId="3D52F03C" w14:textId="77777777" w:rsidR="008978D1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84" w:type="dxa"/>
            <w:vAlign w:val="center"/>
          </w:tcPr>
          <w:p w14:paraId="31D6F4C1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1E786A7B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0C99A669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FA7EBB" w14:paraId="17FE34F2" w14:textId="77777777" w:rsidTr="009C0E36">
        <w:tc>
          <w:tcPr>
            <w:tcW w:w="2977" w:type="dxa"/>
            <w:gridSpan w:val="2"/>
            <w:vAlign w:val="center"/>
          </w:tcPr>
          <w:p w14:paraId="5C801EC9" w14:textId="0B4F2587" w:rsidR="00FA7EBB" w:rsidRPr="008E73A2" w:rsidRDefault="00FA7EBB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المواظبة والانضباط </w:t>
            </w:r>
            <w:r w:rsidR="005353C7" w:rsidRPr="008E73A2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(20%)</w:t>
            </w:r>
          </w:p>
          <w:p w14:paraId="3A29DE8F" w14:textId="77777777" w:rsidR="00FA7EBB" w:rsidRPr="008E73A2" w:rsidRDefault="00FA7EBB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734BF01C" w14:textId="77777777" w:rsidR="00FA7EBB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984" w:type="dxa"/>
            <w:vAlign w:val="center"/>
          </w:tcPr>
          <w:p w14:paraId="43474C0C" w14:textId="77777777" w:rsidR="00FA7EBB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560" w:type="dxa"/>
            <w:vAlign w:val="center"/>
          </w:tcPr>
          <w:p w14:paraId="213D352A" w14:textId="77777777" w:rsidR="00FA7EBB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701" w:type="dxa"/>
            <w:vAlign w:val="center"/>
          </w:tcPr>
          <w:p w14:paraId="442D46B4" w14:textId="77777777" w:rsidR="00FA7EBB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8978D1" w14:paraId="27033DAE" w14:textId="77777777" w:rsidTr="009C0E36">
        <w:tc>
          <w:tcPr>
            <w:tcW w:w="2977" w:type="dxa"/>
            <w:gridSpan w:val="2"/>
            <w:vAlign w:val="center"/>
          </w:tcPr>
          <w:p w14:paraId="0E41DB51" w14:textId="74679C1E" w:rsidR="008978D1" w:rsidRPr="00F703E3" w:rsidRDefault="008978D1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1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الالتزام بالمواعيد والمسافة المتاحة لصعود المرشد خارج الميناء</w:t>
            </w:r>
          </w:p>
        </w:tc>
        <w:tc>
          <w:tcPr>
            <w:tcW w:w="1559" w:type="dxa"/>
            <w:vAlign w:val="center"/>
          </w:tcPr>
          <w:p w14:paraId="0F877D22" w14:textId="77777777" w:rsidR="008978D1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84" w:type="dxa"/>
            <w:vAlign w:val="center"/>
          </w:tcPr>
          <w:p w14:paraId="5BD8387F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10FC545B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3B3CCFF8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8978D1" w14:paraId="5B3C237C" w14:textId="77777777" w:rsidTr="009C0E36">
        <w:tc>
          <w:tcPr>
            <w:tcW w:w="2977" w:type="dxa"/>
            <w:gridSpan w:val="2"/>
            <w:vAlign w:val="center"/>
          </w:tcPr>
          <w:p w14:paraId="4261F4DB" w14:textId="45DD227C" w:rsidR="008978D1" w:rsidRPr="00040C04" w:rsidRDefault="008978D1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2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الالتزام بالصعود على ظهر السفينة بناءاً على اللوائح الدولية وفق إجراءات صعود المرشد المنصوص عليها باللوائ</w:t>
            </w:r>
            <w:r>
              <w:rPr>
                <w:rFonts w:asciiTheme="minorBidi" w:hAnsiTheme="minorBidi" w:hint="eastAsia"/>
                <w:sz w:val="24"/>
                <w:szCs w:val="24"/>
                <w:rtl/>
              </w:rPr>
              <w:t>ح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المحلية</w:t>
            </w:r>
          </w:p>
        </w:tc>
        <w:tc>
          <w:tcPr>
            <w:tcW w:w="1559" w:type="dxa"/>
            <w:vAlign w:val="center"/>
          </w:tcPr>
          <w:p w14:paraId="42FB5BB0" w14:textId="77777777" w:rsidR="008978D1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84" w:type="dxa"/>
            <w:vAlign w:val="center"/>
          </w:tcPr>
          <w:p w14:paraId="3FF93884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56FA0807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112D9D8" w14:textId="77777777" w:rsidR="008978D1" w:rsidRDefault="008978D1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7698971F" w14:textId="77777777" w:rsidTr="009C0E36">
        <w:tc>
          <w:tcPr>
            <w:tcW w:w="2977" w:type="dxa"/>
            <w:gridSpan w:val="2"/>
            <w:vAlign w:val="center"/>
          </w:tcPr>
          <w:p w14:paraId="4829C28A" w14:textId="54570E61" w:rsidR="00E17212" w:rsidRPr="00040C04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40C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أداء المناورة </w:t>
            </w:r>
            <w:r w:rsidR="005353C7" w:rsidRPr="00040C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(40</w:t>
            </w:r>
            <w:r w:rsidRPr="00040C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353C7" w:rsidRPr="00040C04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%)</w:t>
            </w:r>
          </w:p>
        </w:tc>
        <w:tc>
          <w:tcPr>
            <w:tcW w:w="1559" w:type="dxa"/>
            <w:vAlign w:val="center"/>
          </w:tcPr>
          <w:p w14:paraId="0518F22A" w14:textId="77777777" w:rsidR="00E17212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984" w:type="dxa"/>
            <w:vAlign w:val="center"/>
          </w:tcPr>
          <w:p w14:paraId="290EFA6B" w14:textId="77777777" w:rsidR="00E17212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560" w:type="dxa"/>
            <w:vAlign w:val="center"/>
          </w:tcPr>
          <w:p w14:paraId="3EA9A773" w14:textId="77777777" w:rsidR="00E17212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701" w:type="dxa"/>
            <w:vAlign w:val="center"/>
          </w:tcPr>
          <w:p w14:paraId="0D89B2AF" w14:textId="77777777" w:rsidR="00E17212" w:rsidRDefault="006161E6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E17212" w14:paraId="6F7AA3C3" w14:textId="77777777" w:rsidTr="009C0E36">
        <w:tc>
          <w:tcPr>
            <w:tcW w:w="2977" w:type="dxa"/>
            <w:gridSpan w:val="2"/>
            <w:vAlign w:val="center"/>
          </w:tcPr>
          <w:p w14:paraId="56EA7F44" w14:textId="4F80C4FD" w:rsidR="00E17212" w:rsidRPr="00040C04" w:rsidRDefault="00E17212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1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القدرة على الاشراف والرقابة على المناورة البحرية</w:t>
            </w:r>
          </w:p>
        </w:tc>
        <w:tc>
          <w:tcPr>
            <w:tcW w:w="1559" w:type="dxa"/>
            <w:vAlign w:val="center"/>
          </w:tcPr>
          <w:p w14:paraId="7D21290B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14:paraId="7C3086ED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6CB51CB8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7B1BAAF6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076B3437" w14:textId="77777777" w:rsidTr="009C0E36">
        <w:tc>
          <w:tcPr>
            <w:tcW w:w="2977" w:type="dxa"/>
            <w:gridSpan w:val="2"/>
            <w:vAlign w:val="center"/>
          </w:tcPr>
          <w:p w14:paraId="4EE96E8B" w14:textId="38EF00AB" w:rsidR="00E17212" w:rsidRPr="00040C04" w:rsidRDefault="00E17212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2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المتابعة والتوجيه لأي طارئ أثناء </w:t>
            </w:r>
            <w:r w:rsidR="005353C7">
              <w:rPr>
                <w:rFonts w:asciiTheme="minorBidi" w:hAnsiTheme="minorBidi" w:hint="cs"/>
                <w:sz w:val="24"/>
                <w:szCs w:val="24"/>
                <w:rtl/>
              </w:rPr>
              <w:t>المناورة.</w:t>
            </w:r>
          </w:p>
        </w:tc>
        <w:tc>
          <w:tcPr>
            <w:tcW w:w="1559" w:type="dxa"/>
            <w:vAlign w:val="center"/>
          </w:tcPr>
          <w:p w14:paraId="6C42AA54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14:paraId="548D3E91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49A629CD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069E713F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03CBF033" w14:textId="77777777" w:rsidTr="009C0E36">
        <w:tc>
          <w:tcPr>
            <w:tcW w:w="2977" w:type="dxa"/>
            <w:gridSpan w:val="2"/>
            <w:vAlign w:val="center"/>
          </w:tcPr>
          <w:p w14:paraId="36BEC98B" w14:textId="2EF78AD5" w:rsidR="00E17212" w:rsidRDefault="00E17212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3 </w:t>
            </w:r>
            <w:r>
              <w:rPr>
                <w:rFonts w:asciiTheme="minorBidi" w:hAnsiTheme="minorBidi"/>
                <w:sz w:val="24"/>
                <w:szCs w:val="24"/>
                <w:rtl/>
              </w:rPr>
              <w:t>–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معرفة المؤثرات الخارجية من الأعماق والتيارات والمد والجزر وقوة </w:t>
            </w:r>
            <w:r w:rsidR="009C0E36">
              <w:rPr>
                <w:rFonts w:asciiTheme="minorBidi" w:hAnsiTheme="minorBidi" w:hint="cs"/>
                <w:sz w:val="24"/>
                <w:szCs w:val="24"/>
                <w:rtl/>
              </w:rPr>
              <w:t>الرياح.</w:t>
            </w:r>
          </w:p>
        </w:tc>
        <w:tc>
          <w:tcPr>
            <w:tcW w:w="1559" w:type="dxa"/>
            <w:vAlign w:val="center"/>
          </w:tcPr>
          <w:p w14:paraId="5046AFBD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14:paraId="42D0C21F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5DB3FEA5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D3CE28C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014CCAD2" w14:textId="77777777" w:rsidTr="009C0E36">
        <w:tc>
          <w:tcPr>
            <w:tcW w:w="2977" w:type="dxa"/>
            <w:gridSpan w:val="2"/>
            <w:vAlign w:val="center"/>
          </w:tcPr>
          <w:p w14:paraId="41CA981D" w14:textId="1A1204DD" w:rsidR="00E17212" w:rsidRDefault="00E17212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4- القدرة على تحمل </w:t>
            </w:r>
            <w:r w:rsidR="009C0E36">
              <w:rPr>
                <w:rFonts w:asciiTheme="minorBidi" w:hAnsiTheme="minorBidi" w:hint="cs"/>
                <w:sz w:val="24"/>
                <w:szCs w:val="24"/>
                <w:rtl/>
              </w:rPr>
              <w:t>المسؤولية ومواجهة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المشاكل ووضع الحلول اللازمة لها</w:t>
            </w:r>
          </w:p>
        </w:tc>
        <w:tc>
          <w:tcPr>
            <w:tcW w:w="1559" w:type="dxa"/>
            <w:vAlign w:val="center"/>
          </w:tcPr>
          <w:p w14:paraId="143A643C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14:paraId="1F240127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434D0737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7D1A9ED8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08B7559B" w14:textId="77777777" w:rsidTr="009C0E36">
        <w:tc>
          <w:tcPr>
            <w:tcW w:w="2977" w:type="dxa"/>
            <w:gridSpan w:val="2"/>
            <w:vAlign w:val="center"/>
          </w:tcPr>
          <w:p w14:paraId="7A0D81A0" w14:textId="40515BCA" w:rsidR="00E17212" w:rsidRDefault="00E17212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5- القدرة على تبسيط المناورة</w:t>
            </w:r>
          </w:p>
        </w:tc>
        <w:tc>
          <w:tcPr>
            <w:tcW w:w="1559" w:type="dxa"/>
            <w:vAlign w:val="center"/>
          </w:tcPr>
          <w:p w14:paraId="7332BED3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14:paraId="7CCF9903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432E0BBD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885310B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2E69DB9F" w14:textId="77777777" w:rsidTr="009C0E36">
        <w:tc>
          <w:tcPr>
            <w:tcW w:w="2977" w:type="dxa"/>
            <w:gridSpan w:val="2"/>
            <w:vAlign w:val="center"/>
          </w:tcPr>
          <w:p w14:paraId="7C5BD048" w14:textId="0C3B357E" w:rsidR="00E17212" w:rsidRPr="00BA5E12" w:rsidRDefault="00E17212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6- عدم الارتباك </w:t>
            </w:r>
            <w:r w:rsidR="009C0E36">
              <w:rPr>
                <w:rFonts w:asciiTheme="minorBidi" w:hAnsiTheme="minorBidi" w:hint="cs"/>
                <w:sz w:val="24"/>
                <w:szCs w:val="24"/>
                <w:rtl/>
              </w:rPr>
              <w:t>والتيقظ وحسن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التصرف</w:t>
            </w:r>
          </w:p>
        </w:tc>
        <w:tc>
          <w:tcPr>
            <w:tcW w:w="1559" w:type="dxa"/>
            <w:vAlign w:val="center"/>
          </w:tcPr>
          <w:p w14:paraId="6952441A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14:paraId="140B93A8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1B2C5153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0E38A6F6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72F504B2" w14:textId="77777777" w:rsidTr="009C0E36">
        <w:tc>
          <w:tcPr>
            <w:tcW w:w="2977" w:type="dxa"/>
            <w:gridSpan w:val="2"/>
            <w:vAlign w:val="center"/>
          </w:tcPr>
          <w:p w14:paraId="2E1B3BB4" w14:textId="567FE5D5" w:rsidR="00E17212" w:rsidRPr="00BA5E12" w:rsidRDefault="00E17212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7- القدرة على تنسيق المناورة مابين السفينة والقاطرات وبحارة الربط على الرصيف وراديو الميناء</w:t>
            </w:r>
          </w:p>
        </w:tc>
        <w:tc>
          <w:tcPr>
            <w:tcW w:w="1559" w:type="dxa"/>
            <w:vAlign w:val="center"/>
          </w:tcPr>
          <w:p w14:paraId="65CE332B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14:paraId="328DDD1A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0767F82E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3AA8A5FF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7CCF8AC5" w14:textId="77777777" w:rsidTr="009C0E36">
        <w:tc>
          <w:tcPr>
            <w:tcW w:w="2977" w:type="dxa"/>
            <w:gridSpan w:val="2"/>
            <w:vAlign w:val="center"/>
          </w:tcPr>
          <w:p w14:paraId="3CC2116F" w14:textId="03A10C07" w:rsidR="00E17212" w:rsidRDefault="00E17212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8- مدى سلامة المناورة</w:t>
            </w:r>
          </w:p>
          <w:p w14:paraId="7C239108" w14:textId="7B353843" w:rsidR="00E17212" w:rsidRPr="00626A6B" w:rsidRDefault="009C0E36" w:rsidP="009C0E36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(السفينة،</w:t>
            </w:r>
            <w:r w:rsidR="00E1721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القاطرات،</w:t>
            </w:r>
            <w:r w:rsidR="00E1721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sz w:val="24"/>
                <w:szCs w:val="24"/>
                <w:rtl/>
              </w:rPr>
              <w:t>الرصيف)</w:t>
            </w:r>
          </w:p>
        </w:tc>
        <w:tc>
          <w:tcPr>
            <w:tcW w:w="1559" w:type="dxa"/>
            <w:vAlign w:val="center"/>
          </w:tcPr>
          <w:p w14:paraId="7B7FEB92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84" w:type="dxa"/>
            <w:vAlign w:val="center"/>
          </w:tcPr>
          <w:p w14:paraId="757D300E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14:paraId="5EA97834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26754B1E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3CA31F6B" w14:textId="77777777" w:rsidTr="009C0E36">
        <w:trPr>
          <w:trHeight w:val="225"/>
        </w:trPr>
        <w:tc>
          <w:tcPr>
            <w:tcW w:w="1488" w:type="dxa"/>
            <w:vMerge w:val="restart"/>
            <w:vAlign w:val="center"/>
          </w:tcPr>
          <w:p w14:paraId="410BB5B5" w14:textId="77777777" w:rsidR="00E17212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7946AA41" w14:textId="77777777" w:rsidR="00E17212" w:rsidRPr="00626A6B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26A6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المجموع الكلي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26FE8716" w14:textId="40BAA3A2" w:rsidR="00E17212" w:rsidRPr="00626A6B" w:rsidRDefault="009C0E36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بالأرقام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911A0E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PT Bold Broken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2A1545E" w14:textId="43F97BAF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2E665A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9195A1E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  <w:tr w:rsidR="00E17212" w14:paraId="3406D0B0" w14:textId="77777777" w:rsidTr="009C0E36">
        <w:trPr>
          <w:trHeight w:val="270"/>
        </w:trPr>
        <w:tc>
          <w:tcPr>
            <w:tcW w:w="1488" w:type="dxa"/>
            <w:vMerge/>
            <w:vAlign w:val="center"/>
          </w:tcPr>
          <w:p w14:paraId="58F922A3" w14:textId="77777777" w:rsidR="00E17212" w:rsidRPr="00626A6B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  <w:vAlign w:val="center"/>
          </w:tcPr>
          <w:p w14:paraId="68B2AE17" w14:textId="77777777" w:rsidR="00E17212" w:rsidRPr="00626A6B" w:rsidRDefault="00E17212" w:rsidP="009C0E3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بالحروف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9CD9142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  <w:r w:rsidRPr="00773AC8"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ar-LY"/>
              </w:rPr>
              <w:t>مائة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E4A4FD7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3E5D428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08CF54" w14:textId="77777777" w:rsidR="00E17212" w:rsidRDefault="00E17212" w:rsidP="005353C7">
            <w:pPr>
              <w:jc w:val="center"/>
              <w:rPr>
                <w:rFonts w:asciiTheme="minorBidi" w:hAnsiTheme="minorBidi" w:cs="PT Bold Broken"/>
                <w:b/>
                <w:bCs/>
                <w:sz w:val="28"/>
                <w:szCs w:val="28"/>
                <w:rtl/>
              </w:rPr>
            </w:pPr>
          </w:p>
        </w:tc>
      </w:tr>
    </w:tbl>
    <w:p w14:paraId="0480BD7E" w14:textId="77777777" w:rsidR="00B97448" w:rsidRDefault="00B97448" w:rsidP="00BE0470">
      <w:pPr>
        <w:rPr>
          <w:rFonts w:asciiTheme="minorBidi" w:hAnsiTheme="minorBidi" w:cs="PT Bold Broken"/>
          <w:b/>
          <w:bCs/>
          <w:sz w:val="28"/>
          <w:szCs w:val="28"/>
          <w:rtl/>
        </w:rPr>
      </w:pPr>
    </w:p>
    <w:p w14:paraId="59F23E2C" w14:textId="59741B12" w:rsidR="008A37D6" w:rsidRDefault="007460FF" w:rsidP="00090BF6">
      <w:pPr>
        <w:spacing w:line="240" w:lineRule="auto"/>
        <w:rPr>
          <w:rFonts w:asciiTheme="minorBidi" w:hAnsiTheme="minorBidi" w:cs="PT Bold Broken"/>
          <w:b/>
          <w:bCs/>
          <w:sz w:val="28"/>
          <w:szCs w:val="28"/>
          <w:rtl/>
        </w:rPr>
      </w:pPr>
      <w:r w:rsidRPr="00BE0470">
        <w:rPr>
          <w:rFonts w:cs="PT Bold Broken" w:hint="cs"/>
          <w:b/>
          <w:bCs/>
          <w:sz w:val="28"/>
          <w:szCs w:val="28"/>
          <w:rtl/>
        </w:rPr>
        <w:lastRenderedPageBreak/>
        <w:t xml:space="preserve">القسم </w:t>
      </w:r>
      <w:r w:rsidR="009C0E36">
        <w:rPr>
          <w:rFonts w:cs="PT Bold Broken" w:hint="cs"/>
          <w:b/>
          <w:bCs/>
          <w:sz w:val="28"/>
          <w:szCs w:val="28"/>
          <w:rtl/>
        </w:rPr>
        <w:t>الثالث:</w:t>
      </w:r>
      <w:r w:rsidRPr="00BE0470">
        <w:rPr>
          <w:rFonts w:cs="PT Bold Broken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Bold Broken" w:hint="cs"/>
          <w:b/>
          <w:bCs/>
          <w:sz w:val="28"/>
          <w:szCs w:val="28"/>
          <w:rtl/>
        </w:rPr>
        <w:t xml:space="preserve">رأي الرئيس المباشر </w:t>
      </w:r>
    </w:p>
    <w:p w14:paraId="3D480F0D" w14:textId="45680AA7" w:rsidR="008A37D6" w:rsidRPr="008A37D6" w:rsidRDefault="008A37D6" w:rsidP="009D76C8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تقدير درجة الكفاءة </w:t>
      </w:r>
      <w:r w:rsidR="009C0E36" w:rsidRPr="008A37D6">
        <w:rPr>
          <w:rFonts w:asciiTheme="minorBidi" w:hAnsiTheme="minorBidi" w:hint="cs"/>
          <w:b/>
          <w:bCs/>
          <w:sz w:val="24"/>
          <w:szCs w:val="24"/>
          <w:rtl/>
        </w:rPr>
        <w:t>(ضعيف،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C0E36" w:rsidRPr="008A37D6">
        <w:rPr>
          <w:rFonts w:asciiTheme="minorBidi" w:hAnsiTheme="minorBidi" w:hint="cs"/>
          <w:b/>
          <w:bCs/>
          <w:sz w:val="24"/>
          <w:szCs w:val="24"/>
          <w:rtl/>
        </w:rPr>
        <w:t>جيد،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C0E36" w:rsidRPr="008A37D6">
        <w:rPr>
          <w:rFonts w:asciiTheme="minorBidi" w:hAnsiTheme="minorBidi" w:hint="cs"/>
          <w:b/>
          <w:bCs/>
          <w:sz w:val="24"/>
          <w:szCs w:val="24"/>
          <w:rtl/>
        </w:rPr>
        <w:t>ممتاز)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..................................</w:t>
      </w:r>
      <w:r w:rsidR="009D76C8">
        <w:rPr>
          <w:rFonts w:asciiTheme="minorBidi" w:hAnsiTheme="minorBidi" w:hint="cs"/>
          <w:b/>
          <w:bCs/>
          <w:sz w:val="24"/>
          <w:szCs w:val="24"/>
          <w:rtl/>
        </w:rPr>
        <w:t>.........................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......................</w:t>
      </w:r>
    </w:p>
    <w:p w14:paraId="1076433D" w14:textId="24EC97E0" w:rsidR="008A37D6" w:rsidRDefault="008A37D6" w:rsidP="007460F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مدى احتياج المرشد للتدريب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والخبرة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>
        <w:rPr>
          <w:rFonts w:asciiTheme="minorBidi" w:hAnsiTheme="minorBidi" w:hint="cs"/>
          <w:b/>
          <w:bCs/>
          <w:sz w:val="24"/>
          <w:szCs w:val="24"/>
          <w:rtl/>
        </w:rPr>
        <w:t>للاستمرار في الإرشاد على الدرجة الحالية ...</w:t>
      </w:r>
      <w:r w:rsidR="009D76C8">
        <w:rPr>
          <w:rFonts w:asciiTheme="minorBidi" w:hAnsiTheme="minorBidi" w:hint="cs"/>
          <w:b/>
          <w:bCs/>
          <w:sz w:val="24"/>
          <w:szCs w:val="24"/>
          <w:rtl/>
        </w:rPr>
        <w:t>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...........................................</w:t>
      </w:r>
      <w:r w:rsidR="004472D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......................</w:t>
      </w:r>
    </w:p>
    <w:p w14:paraId="23FE22A6" w14:textId="2E8B8A84" w:rsidR="008A37D6" w:rsidRDefault="008A37D6" w:rsidP="008A37D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مدى 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احتياج المرشد للتدريب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قبل تغيير درجة الإرشاد الحالية إلى الدرجة الأعلى ......</w:t>
      </w:r>
      <w:r w:rsidR="009D76C8">
        <w:rPr>
          <w:rFonts w:asciiTheme="minorBidi" w:hAnsiTheme="minorBidi" w:hint="cs"/>
          <w:b/>
          <w:bCs/>
          <w:sz w:val="24"/>
          <w:szCs w:val="24"/>
          <w:rtl/>
        </w:rPr>
        <w:t>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.................................</w:t>
      </w:r>
      <w:r w:rsidR="004472D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</w:t>
      </w:r>
      <w:r w:rsidR="004472D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</w:p>
    <w:p w14:paraId="67840994" w14:textId="7219C3E2" w:rsidR="00063EA0" w:rsidRDefault="00063EA0" w:rsidP="00063EA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التوصية بترقية المرشد من الدرجة الحالية الى الدرجة الأعلى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 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 xml:space="preserve"> .............</w:t>
      </w:r>
      <w:r w:rsidR="009D76C8">
        <w:rPr>
          <w:rFonts w:asciiTheme="minorBidi" w:hAnsiTheme="minorBidi" w:hint="cs"/>
          <w:b/>
          <w:bCs/>
          <w:sz w:val="24"/>
          <w:szCs w:val="24"/>
          <w:rtl/>
        </w:rPr>
        <w:t>...........................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</w:t>
      </w:r>
      <w:r w:rsidR="004472D4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</w:t>
      </w:r>
      <w:r w:rsidRPr="008A37D6"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</w:t>
      </w: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4F705359" w14:textId="22E9C353" w:rsidR="00063EA0" w:rsidRDefault="00063EA0" w:rsidP="00063EA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proofErr w:type="spellStart"/>
      <w:r>
        <w:rPr>
          <w:rFonts w:asciiTheme="minorBidi" w:hAnsiTheme="minorBidi" w:hint="cs"/>
          <w:b/>
          <w:bCs/>
          <w:sz w:val="24"/>
          <w:szCs w:val="24"/>
          <w:rtl/>
        </w:rPr>
        <w:t>أى</w:t>
      </w:r>
      <w:proofErr w:type="spellEnd"/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ملاحظات اخرى .......................................................................</w:t>
      </w:r>
      <w:r w:rsidR="009D76C8">
        <w:rPr>
          <w:rFonts w:asciiTheme="minorBidi" w:hAnsiTheme="minorBidi" w:hint="cs"/>
          <w:b/>
          <w:bCs/>
          <w:sz w:val="24"/>
          <w:szCs w:val="24"/>
          <w:rtl/>
        </w:rPr>
        <w:t>.............................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......................</w:t>
      </w:r>
    </w:p>
    <w:p w14:paraId="233A5C58" w14:textId="472EEF0B" w:rsidR="009D76C8" w:rsidRDefault="009D76C8" w:rsidP="00063EA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</w:t>
      </w:r>
      <w:r w:rsidR="005353C7">
        <w:rPr>
          <w:rFonts w:asciiTheme="minorBidi" w:hAnsiTheme="minorBidi" w:hint="cs"/>
          <w:b/>
          <w:bCs/>
          <w:sz w:val="24"/>
          <w:szCs w:val="24"/>
          <w:rtl/>
        </w:rPr>
        <w:t>.........................</w:t>
      </w:r>
    </w:p>
    <w:p w14:paraId="10F55BBC" w14:textId="77777777" w:rsidR="00063EA0" w:rsidRDefault="00063EA0" w:rsidP="00063EA0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tbl>
      <w:tblPr>
        <w:tblStyle w:val="TableGrid"/>
        <w:bidiVisual/>
        <w:tblW w:w="9887" w:type="dxa"/>
        <w:tblLook w:val="04A0" w:firstRow="1" w:lastRow="0" w:firstColumn="1" w:lastColumn="0" w:noHBand="0" w:noVBand="1"/>
      </w:tblPr>
      <w:tblGrid>
        <w:gridCol w:w="4926"/>
        <w:gridCol w:w="4961"/>
      </w:tblGrid>
      <w:tr w:rsidR="00063EA0" w14:paraId="10AF5841" w14:textId="77777777" w:rsidTr="00E9367E">
        <w:trPr>
          <w:trHeight w:val="3631"/>
        </w:trPr>
        <w:tc>
          <w:tcPr>
            <w:tcW w:w="4926" w:type="dxa"/>
          </w:tcPr>
          <w:p w14:paraId="2FCD04E1" w14:textId="77777777" w:rsidR="009909A4" w:rsidRDefault="009909A4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6740ED73" w14:textId="77777777" w:rsidR="00063EA0" w:rsidRDefault="00063EA0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اسم الرئيس المباشر ..............................</w:t>
            </w:r>
          </w:p>
          <w:p w14:paraId="40E23A15" w14:textId="77777777" w:rsidR="009D76C8" w:rsidRPr="00063EA0" w:rsidRDefault="009D76C8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41DB0149" w14:textId="4DA079F3" w:rsidR="00063EA0" w:rsidRDefault="009C0E36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الوظيفة ..............................................</w:t>
            </w:r>
          </w:p>
          <w:p w14:paraId="09CD1634" w14:textId="77777777" w:rsidR="009D76C8" w:rsidRPr="00063EA0" w:rsidRDefault="009D76C8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1BD983B6" w14:textId="77777777" w:rsidR="00063EA0" w:rsidRDefault="00063EA0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الدرجة .................................................</w:t>
            </w:r>
          </w:p>
          <w:p w14:paraId="029EA727" w14:textId="77777777" w:rsidR="009D76C8" w:rsidRPr="00063EA0" w:rsidRDefault="009D76C8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1B7F21F7" w14:textId="77777777" w:rsidR="00063EA0" w:rsidRDefault="00063EA0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التاريخ         /       /</w:t>
            </w:r>
          </w:p>
          <w:p w14:paraId="7746CD4E" w14:textId="77777777" w:rsidR="009D76C8" w:rsidRPr="00063EA0" w:rsidRDefault="009D76C8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723F329A" w14:textId="02AA5FD0" w:rsidR="00063EA0" w:rsidRPr="00063EA0" w:rsidRDefault="009C0E36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التوقيع ................................................</w:t>
            </w:r>
            <w:r w:rsidR="00063EA0"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4961" w:type="dxa"/>
          </w:tcPr>
          <w:p w14:paraId="7D853527" w14:textId="77777777" w:rsidR="009909A4" w:rsidRDefault="009909A4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7A551911" w14:textId="77777777" w:rsidR="00063EA0" w:rsidRDefault="00063EA0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اسم الرئيس الاعلى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 xml:space="preserve"> .</w:t>
            </w: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...............................</w:t>
            </w:r>
          </w:p>
          <w:p w14:paraId="2DAFA3C7" w14:textId="77777777" w:rsidR="009D76C8" w:rsidRPr="00063EA0" w:rsidRDefault="009D76C8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462AD3D9" w14:textId="0C96C0F1" w:rsidR="00063EA0" w:rsidRDefault="009C0E36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الوظيفة ...............................................</w:t>
            </w:r>
          </w:p>
          <w:p w14:paraId="740DFB67" w14:textId="77777777" w:rsidR="009D76C8" w:rsidRPr="00063EA0" w:rsidRDefault="009D76C8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57729ADF" w14:textId="2C2E25B6" w:rsidR="00063EA0" w:rsidRDefault="009C0E36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الدرجة ................................................</w:t>
            </w:r>
          </w:p>
          <w:p w14:paraId="62AC51F9" w14:textId="77777777" w:rsidR="009D76C8" w:rsidRPr="00063EA0" w:rsidRDefault="009D76C8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07D1AC0E" w14:textId="77777777" w:rsidR="00063EA0" w:rsidRDefault="00063EA0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  <w:t>التاريخ          /   /</w:t>
            </w:r>
          </w:p>
          <w:p w14:paraId="11C24C76" w14:textId="77777777" w:rsidR="009D76C8" w:rsidRPr="00063EA0" w:rsidRDefault="009D76C8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</w:p>
          <w:p w14:paraId="65FC0742" w14:textId="48F9638A" w:rsidR="00063EA0" w:rsidRPr="00063EA0" w:rsidRDefault="009C0E36" w:rsidP="00063EA0">
            <w:pPr>
              <w:rPr>
                <w:rFonts w:ascii="Segoe UI" w:hAnsi="Segoe UI" w:cs="Segoe UI"/>
                <w:b/>
                <w:bCs/>
                <w:sz w:val="24"/>
                <w:szCs w:val="24"/>
                <w:rtl/>
              </w:rPr>
            </w:pPr>
            <w:r w:rsidRPr="00063EA0">
              <w:rPr>
                <w:rFonts w:ascii="Segoe UI" w:hAnsi="Segoe UI" w:cs="Segoe UI" w:hint="cs"/>
                <w:b/>
                <w:bCs/>
                <w:sz w:val="24"/>
                <w:szCs w:val="24"/>
                <w:rtl/>
              </w:rPr>
              <w:t>التوقيع ........................................</w:t>
            </w:r>
          </w:p>
        </w:tc>
      </w:tr>
    </w:tbl>
    <w:p w14:paraId="31D970F5" w14:textId="77777777" w:rsidR="00063EA0" w:rsidRDefault="00063EA0" w:rsidP="008A37D6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</w:p>
    <w:p w14:paraId="7DCF3B72" w14:textId="77777777" w:rsidR="007460FF" w:rsidRPr="00372B5F" w:rsidRDefault="008A37D6" w:rsidP="00372B5F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</w:p>
    <w:p w14:paraId="12287975" w14:textId="77777777" w:rsidR="00BE0470" w:rsidRDefault="00BE0470" w:rsidP="00BE0470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35C8267E" w14:textId="77777777" w:rsidR="00DF6D5A" w:rsidRDefault="00DF6D5A" w:rsidP="002B7A7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اعتماد وختم الرئيس الأعلى 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>للمرشد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 xml:space="preserve">     </w:t>
      </w:r>
      <w:r w:rsidR="002B7A7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اعتماد وختم مدير عام الميناء</w:t>
      </w:r>
    </w:p>
    <w:p w14:paraId="5A7970F6" w14:textId="77777777" w:rsidR="002B7A71" w:rsidRDefault="00DF6D5A" w:rsidP="002B7A71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2B7A71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2B7A71">
        <w:rPr>
          <w:rFonts w:asciiTheme="minorBidi" w:hAnsiTheme="minorBidi" w:hint="cs"/>
          <w:b/>
          <w:bCs/>
          <w:sz w:val="28"/>
          <w:szCs w:val="28"/>
          <w:rtl/>
        </w:rPr>
        <w:t>بالشركة المشغلة للميناء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2B7A71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               مصلحة الموانئ والنقل البحري</w:t>
      </w:r>
    </w:p>
    <w:p w14:paraId="7FEF6840" w14:textId="77777777" w:rsidR="00DF6D5A" w:rsidRDefault="002B7A71" w:rsidP="00DF6D5A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F6D5A">
        <w:rPr>
          <w:rFonts w:asciiTheme="minorBidi" w:hAnsiTheme="minorBidi" w:hint="cs"/>
          <w:b/>
          <w:bCs/>
          <w:sz w:val="28"/>
          <w:szCs w:val="28"/>
          <w:rtl/>
        </w:rPr>
        <w:t xml:space="preserve"> ..........................                                          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="00DF6D5A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DF6D5A">
        <w:rPr>
          <w:rFonts w:asciiTheme="minorBidi" w:hAnsiTheme="minorBidi" w:hint="cs"/>
          <w:b/>
          <w:bCs/>
          <w:sz w:val="28"/>
          <w:szCs w:val="28"/>
          <w:rtl/>
        </w:rPr>
        <w:t>..............</w:t>
      </w:r>
      <w:r w:rsidR="00B97448">
        <w:rPr>
          <w:rFonts w:asciiTheme="minorBidi" w:hAnsiTheme="minorBidi" w:hint="cs"/>
          <w:b/>
          <w:bCs/>
          <w:sz w:val="28"/>
          <w:szCs w:val="28"/>
          <w:rtl/>
        </w:rPr>
        <w:t>...</w:t>
      </w:r>
      <w:r w:rsidR="00DF6D5A">
        <w:rPr>
          <w:rFonts w:asciiTheme="minorBidi" w:hAnsiTheme="minorBidi" w:hint="cs"/>
          <w:b/>
          <w:bCs/>
          <w:sz w:val="28"/>
          <w:szCs w:val="28"/>
          <w:rtl/>
        </w:rPr>
        <w:t>........</w:t>
      </w:r>
    </w:p>
    <w:p w14:paraId="1E7F6C1E" w14:textId="77777777" w:rsidR="003B2980" w:rsidRDefault="003B2980" w:rsidP="00BE0470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196380F6" w14:textId="77777777" w:rsidR="003B2980" w:rsidRDefault="003B2980" w:rsidP="00BE0470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19570A7A" w14:textId="77777777" w:rsidR="003B2980" w:rsidRDefault="003B2980" w:rsidP="00BE0470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3B39AB22" w14:textId="77777777" w:rsidR="003B2980" w:rsidRDefault="003B2980" w:rsidP="00BE0470">
      <w:pPr>
        <w:rPr>
          <w:rFonts w:asciiTheme="minorBidi" w:hAnsiTheme="minorBidi"/>
          <w:b/>
          <w:bCs/>
          <w:sz w:val="28"/>
          <w:szCs w:val="28"/>
          <w:rtl/>
        </w:rPr>
      </w:pPr>
    </w:p>
    <w:p w14:paraId="2E6715C3" w14:textId="77777777" w:rsidR="00BA5E12" w:rsidRDefault="00BA5E12" w:rsidP="00BE0470">
      <w:pPr>
        <w:rPr>
          <w:rFonts w:asciiTheme="minorBidi" w:hAnsiTheme="minorBidi"/>
          <w:b/>
          <w:bCs/>
          <w:sz w:val="28"/>
          <w:szCs w:val="28"/>
          <w:rtl/>
        </w:rPr>
      </w:pPr>
    </w:p>
    <w:sectPr w:rsidR="00BA5E12" w:rsidSect="00B97448">
      <w:pgSz w:w="11906" w:h="16838"/>
      <w:pgMar w:top="1440" w:right="851" w:bottom="993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60945"/>
    <w:multiLevelType w:val="hybridMultilevel"/>
    <w:tmpl w:val="DB3C1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7498"/>
    <w:multiLevelType w:val="hybridMultilevel"/>
    <w:tmpl w:val="2B64E05C"/>
    <w:lvl w:ilvl="0" w:tplc="76283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B3EB6"/>
    <w:multiLevelType w:val="hybridMultilevel"/>
    <w:tmpl w:val="D19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489"/>
    <w:multiLevelType w:val="hybridMultilevel"/>
    <w:tmpl w:val="174A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4049B"/>
    <w:multiLevelType w:val="hybridMultilevel"/>
    <w:tmpl w:val="10EC821E"/>
    <w:lvl w:ilvl="0" w:tplc="EF9E4A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47E27"/>
    <w:multiLevelType w:val="hybridMultilevel"/>
    <w:tmpl w:val="D19A8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A0E65"/>
    <w:multiLevelType w:val="hybridMultilevel"/>
    <w:tmpl w:val="11AAEF54"/>
    <w:lvl w:ilvl="0" w:tplc="B0DA0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0034E"/>
    <w:multiLevelType w:val="hybridMultilevel"/>
    <w:tmpl w:val="7D70A2C0"/>
    <w:lvl w:ilvl="0" w:tplc="271A9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716965">
    <w:abstractNumId w:val="3"/>
  </w:num>
  <w:num w:numId="2" w16cid:durableId="1950620707">
    <w:abstractNumId w:val="0"/>
  </w:num>
  <w:num w:numId="3" w16cid:durableId="98069750">
    <w:abstractNumId w:val="5"/>
  </w:num>
  <w:num w:numId="4" w16cid:durableId="1134519056">
    <w:abstractNumId w:val="6"/>
  </w:num>
  <w:num w:numId="5" w16cid:durableId="145588183">
    <w:abstractNumId w:val="2"/>
  </w:num>
  <w:num w:numId="6" w16cid:durableId="2062947610">
    <w:abstractNumId w:val="1"/>
  </w:num>
  <w:num w:numId="7" w16cid:durableId="232275734">
    <w:abstractNumId w:val="4"/>
  </w:num>
  <w:num w:numId="8" w16cid:durableId="59639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1A"/>
    <w:rsid w:val="000045D3"/>
    <w:rsid w:val="00015C04"/>
    <w:rsid w:val="000229AD"/>
    <w:rsid w:val="000408A8"/>
    <w:rsid w:val="00040C04"/>
    <w:rsid w:val="00055461"/>
    <w:rsid w:val="00063EA0"/>
    <w:rsid w:val="00065BA9"/>
    <w:rsid w:val="00090BF6"/>
    <w:rsid w:val="000D02B1"/>
    <w:rsid w:val="00106108"/>
    <w:rsid w:val="00135AF1"/>
    <w:rsid w:val="001457C8"/>
    <w:rsid w:val="00150750"/>
    <w:rsid w:val="001C3D53"/>
    <w:rsid w:val="001C4E09"/>
    <w:rsid w:val="00262702"/>
    <w:rsid w:val="0029274D"/>
    <w:rsid w:val="002A6DF9"/>
    <w:rsid w:val="002B7A71"/>
    <w:rsid w:val="00372B5F"/>
    <w:rsid w:val="00392997"/>
    <w:rsid w:val="003B2980"/>
    <w:rsid w:val="00400E08"/>
    <w:rsid w:val="0043783F"/>
    <w:rsid w:val="004472D4"/>
    <w:rsid w:val="004C2DF3"/>
    <w:rsid w:val="005147DF"/>
    <w:rsid w:val="005353C7"/>
    <w:rsid w:val="005662C2"/>
    <w:rsid w:val="005A4777"/>
    <w:rsid w:val="005F0729"/>
    <w:rsid w:val="005F7D81"/>
    <w:rsid w:val="006161E6"/>
    <w:rsid w:val="00626A6B"/>
    <w:rsid w:val="0064079B"/>
    <w:rsid w:val="00643F92"/>
    <w:rsid w:val="006611BA"/>
    <w:rsid w:val="006759BB"/>
    <w:rsid w:val="00692093"/>
    <w:rsid w:val="006A6DA4"/>
    <w:rsid w:val="006D088B"/>
    <w:rsid w:val="006E1405"/>
    <w:rsid w:val="006F061C"/>
    <w:rsid w:val="006F7731"/>
    <w:rsid w:val="0071648E"/>
    <w:rsid w:val="007460FF"/>
    <w:rsid w:val="00773AC8"/>
    <w:rsid w:val="00784B00"/>
    <w:rsid w:val="00792942"/>
    <w:rsid w:val="007C5A9A"/>
    <w:rsid w:val="007E13FA"/>
    <w:rsid w:val="007F566C"/>
    <w:rsid w:val="008048D9"/>
    <w:rsid w:val="00821EB8"/>
    <w:rsid w:val="00835D5A"/>
    <w:rsid w:val="00847603"/>
    <w:rsid w:val="0089591A"/>
    <w:rsid w:val="008978D1"/>
    <w:rsid w:val="008A37D6"/>
    <w:rsid w:val="008C0A02"/>
    <w:rsid w:val="008D04C9"/>
    <w:rsid w:val="008D5341"/>
    <w:rsid w:val="008E73A2"/>
    <w:rsid w:val="00907FDB"/>
    <w:rsid w:val="00975E38"/>
    <w:rsid w:val="009909A4"/>
    <w:rsid w:val="009C0E36"/>
    <w:rsid w:val="009D4165"/>
    <w:rsid w:val="009D76C8"/>
    <w:rsid w:val="00A06157"/>
    <w:rsid w:val="00A44AA5"/>
    <w:rsid w:val="00AD421A"/>
    <w:rsid w:val="00B54EF7"/>
    <w:rsid w:val="00B61DDC"/>
    <w:rsid w:val="00B97448"/>
    <w:rsid w:val="00BA5E12"/>
    <w:rsid w:val="00BE0470"/>
    <w:rsid w:val="00C15245"/>
    <w:rsid w:val="00C25B3C"/>
    <w:rsid w:val="00C26615"/>
    <w:rsid w:val="00C41A78"/>
    <w:rsid w:val="00C478EC"/>
    <w:rsid w:val="00C61B09"/>
    <w:rsid w:val="00C76302"/>
    <w:rsid w:val="00C77566"/>
    <w:rsid w:val="00CC2F85"/>
    <w:rsid w:val="00CF0D6E"/>
    <w:rsid w:val="00D076B4"/>
    <w:rsid w:val="00D14C03"/>
    <w:rsid w:val="00D30D89"/>
    <w:rsid w:val="00D7738C"/>
    <w:rsid w:val="00D94232"/>
    <w:rsid w:val="00DB3F8C"/>
    <w:rsid w:val="00DB4F08"/>
    <w:rsid w:val="00DC6BFC"/>
    <w:rsid w:val="00DF6D5A"/>
    <w:rsid w:val="00E17212"/>
    <w:rsid w:val="00E3463E"/>
    <w:rsid w:val="00E43410"/>
    <w:rsid w:val="00E54051"/>
    <w:rsid w:val="00E9367E"/>
    <w:rsid w:val="00F01CDE"/>
    <w:rsid w:val="00F205E9"/>
    <w:rsid w:val="00F703E3"/>
    <w:rsid w:val="00F72E01"/>
    <w:rsid w:val="00F96D6A"/>
    <w:rsid w:val="00FA6032"/>
    <w:rsid w:val="00FA7249"/>
    <w:rsid w:val="00FA7EBB"/>
    <w:rsid w:val="00FB55E2"/>
    <w:rsid w:val="00FC700D"/>
    <w:rsid w:val="00FF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650C5"/>
  <w15:docId w15:val="{9F8BBCB2-1CE6-4585-B5B7-F0F527A1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1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92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72727-D789-4A79-9322-44EC57B7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kre</dc:creator>
  <cp:lastModifiedBy>ibrahimyouwin@gmail.com</cp:lastModifiedBy>
  <cp:revision>2</cp:revision>
  <cp:lastPrinted>2022-01-25T08:35:00Z</cp:lastPrinted>
  <dcterms:created xsi:type="dcterms:W3CDTF">2023-01-25T12:19:00Z</dcterms:created>
  <dcterms:modified xsi:type="dcterms:W3CDTF">2023-01-25T12:19:00Z</dcterms:modified>
</cp:coreProperties>
</file>